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D4" w:rsidRDefault="00B879D4" w:rsidP="00B879D4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</w:rPr>
      </w:pPr>
      <w:r w:rsidRPr="00B879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br/>
      </w:r>
    </w:p>
    <w:p w:rsid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Конспект развлечения</w:t>
      </w:r>
      <w:proofErr w:type="gramStart"/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 :</w:t>
      </w:r>
      <w:proofErr w:type="gramEnd"/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 «День </w:t>
      </w:r>
      <w:hyperlink r:id="rId6" w:history="1">
        <w:r w:rsidRPr="00F74F6A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</w:rPr>
          <w:t>знаний в детском саду</w:t>
        </w:r>
      </w:hyperlink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  <w:bookmarkStart w:id="0" w:name="_GoBack"/>
      <w:bookmarkEnd w:id="0"/>
    </w:p>
    <w:p w:rsidR="00F74F6A" w:rsidRP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: Создание у детей хорошего настроения, доброжелательной атмосферы, положительного отношения к школе.</w:t>
      </w:r>
    </w:p>
    <w:p w:rsidR="00F74F6A" w:rsidRP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Задачи</w:t>
      </w: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: расширять </w:t>
      </w:r>
      <w:hyperlink r:id="rId7" w:history="1">
        <w:r w:rsidRPr="00F74F6A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</w:rPr>
          <w:t>знания детей о школе</w:t>
        </w:r>
      </w:hyperlink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, о празднике; расширять кругозор детей;</w:t>
      </w:r>
    </w:p>
    <w:p w:rsidR="00F74F6A" w:rsidRP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способствовать развитию любознательности, мышления, творческих способностей детей;</w:t>
      </w:r>
    </w:p>
    <w:p w:rsidR="00F74F6A" w:rsidRP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воспитывать интерес и мотивацию к обучению и познанию окружающего мира.</w:t>
      </w:r>
    </w:p>
    <w:p w:rsidR="00F74F6A" w:rsidRPr="00F74F6A" w:rsidRDefault="00F74F6A" w:rsidP="00F7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Оборудование</w:t>
      </w: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украшения</w:t>
      </w:r>
      <w:r w:rsidRPr="00F74F6A">
        <w:rPr>
          <w:rFonts w:ascii="Times New Roman" w:eastAsia="Times New Roman" w:hAnsi="Times New Roman" w:cs="Times New Roman"/>
          <w:i/>
          <w:iCs/>
          <w:sz w:val="28"/>
          <w:szCs w:val="28"/>
        </w:rPr>
        <w:t>: разноцветные шары, разноцветные осенние листья, цифры</w:t>
      </w:r>
    </w:p>
    <w:p w:rsidR="00F74F6A" w:rsidRPr="00F74F6A" w:rsidRDefault="00F74F6A" w:rsidP="00B879D4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</w:rPr>
      </w:pP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Ход праздника.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Ведущий: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2"/>
          <w:color w:val="000000"/>
          <w:sz w:val="28"/>
          <w:szCs w:val="28"/>
        </w:rPr>
        <w:t>Здравствуй праздник, здравствуй праздник!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Начинается парад!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Всех сегодня поздравляет,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Наш весёлый детский сад!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Дорогие дети!</w:t>
      </w:r>
      <w:r w:rsidRPr="00F74F6A">
        <w:rPr>
          <w:rStyle w:val="c1"/>
          <w:color w:val="000000"/>
          <w:sz w:val="28"/>
          <w:szCs w:val="28"/>
        </w:rPr>
        <w:t> Поздравляю вас с началом учебного года!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"/>
          <w:color w:val="000000"/>
          <w:sz w:val="28"/>
          <w:szCs w:val="28"/>
        </w:rPr>
        <w:t>Хоть и жаль немного лета,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Но грустить не будем мы,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Потому что в детский сад наш -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С радостью мы все пришли.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Посмотрите друг на друга,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Улыбнитесь, поскорей,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Обнимитесь, не стесняйтесь!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"/>
          <w:color w:val="000000"/>
          <w:sz w:val="28"/>
          <w:szCs w:val="28"/>
        </w:rPr>
        <w:t>Детский сад наш – дом друзей!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Ведущий: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2"/>
          <w:color w:val="000000"/>
          <w:sz w:val="28"/>
          <w:szCs w:val="28"/>
        </w:rPr>
        <w:t>В новом учебном году Вас ждёт много интересного, нового. И все трудности, какие вам встретятся, вы преодолеете.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Ведущий: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2"/>
          <w:color w:val="000000"/>
          <w:sz w:val="28"/>
          <w:szCs w:val="28"/>
        </w:rPr>
        <w:t>День знаний будем мы встречать.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Шутить, играть и танцевать!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А сейчас предлагаю вам игру. Если вы согласны с тем, что я вам говорю, отвечайте: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«Это я, это я, это все мои друзья!»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</w:t>
      </w:r>
      <w:r w:rsidRPr="00F74F6A">
        <w:rPr>
          <w:rStyle w:val="c2"/>
          <w:color w:val="000000"/>
          <w:sz w:val="28"/>
          <w:szCs w:val="28"/>
        </w:rPr>
        <w:t>: Кто пришел к нам в детский сад и с друзьями встрече рад?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Дети</w:t>
      </w:r>
      <w:r w:rsidRPr="00F74F6A">
        <w:rPr>
          <w:rStyle w:val="c2"/>
          <w:color w:val="000000"/>
          <w:sz w:val="28"/>
          <w:szCs w:val="28"/>
        </w:rPr>
        <w:t>: Это я, это я, это все мои друзья!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</w:t>
      </w:r>
      <w:r w:rsidRPr="00F74F6A">
        <w:rPr>
          <w:rStyle w:val="c2"/>
          <w:color w:val="000000"/>
          <w:sz w:val="28"/>
          <w:szCs w:val="28"/>
        </w:rPr>
        <w:t>: Кто проснулся утром рано и умылся сам под краном?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Дети:</w:t>
      </w:r>
      <w:r w:rsidRPr="00F74F6A">
        <w:rPr>
          <w:rStyle w:val="c2"/>
          <w:color w:val="000000"/>
          <w:sz w:val="28"/>
          <w:szCs w:val="28"/>
        </w:rPr>
        <w:t> Это я, это я, это все мои друзья!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</w:t>
      </w:r>
      <w:r w:rsidRPr="00F74F6A">
        <w:rPr>
          <w:rStyle w:val="c1"/>
          <w:color w:val="000000"/>
          <w:sz w:val="28"/>
          <w:szCs w:val="28"/>
        </w:rPr>
        <w:t>: Кто открыл сегодня краски, книжки новые, раскраски?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Дети:</w:t>
      </w:r>
      <w:r w:rsidRPr="00F74F6A">
        <w:rPr>
          <w:rStyle w:val="c2"/>
          <w:color w:val="000000"/>
          <w:sz w:val="28"/>
          <w:szCs w:val="28"/>
        </w:rPr>
        <w:t> Это я, это я, это все мои друзья!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Ведущая</w:t>
      </w:r>
      <w:r w:rsidRPr="00F74F6A">
        <w:rPr>
          <w:rStyle w:val="c2"/>
          <w:color w:val="000000"/>
          <w:sz w:val="28"/>
          <w:szCs w:val="28"/>
        </w:rPr>
        <w:t>: Кто с игрушками играл и на место их убрал?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Дети:</w:t>
      </w:r>
      <w:r w:rsidRPr="00F74F6A">
        <w:rPr>
          <w:rStyle w:val="c2"/>
          <w:color w:val="000000"/>
          <w:sz w:val="28"/>
          <w:szCs w:val="28"/>
        </w:rPr>
        <w:t> Это я, это я, это все мои друзья!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</w:t>
      </w:r>
      <w:r w:rsidRPr="00F74F6A">
        <w:rPr>
          <w:rStyle w:val="c2"/>
          <w:color w:val="000000"/>
          <w:sz w:val="28"/>
          <w:szCs w:val="28"/>
        </w:rPr>
        <w:t>: Кто сломал сегодня стул, в лужу девочку толкнул?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>(Дети молчат)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lastRenderedPageBreak/>
        <w:t>Ведущий</w:t>
      </w:r>
      <w:r w:rsidRPr="00F74F6A">
        <w:rPr>
          <w:rStyle w:val="c2"/>
          <w:color w:val="000000"/>
          <w:sz w:val="28"/>
          <w:szCs w:val="28"/>
        </w:rPr>
        <w:t>: Кто мечтает подрасти, в школу поскорей пойти?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Дети:</w:t>
      </w:r>
      <w:r w:rsidRPr="00F74F6A">
        <w:rPr>
          <w:rStyle w:val="c2"/>
          <w:color w:val="000000"/>
          <w:sz w:val="28"/>
          <w:szCs w:val="28"/>
        </w:rPr>
        <w:t> Это я, это я, это все мои друзья!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Ведущий:</w:t>
      </w:r>
      <w:r w:rsidRPr="00F74F6A">
        <w:rPr>
          <w:rStyle w:val="c1"/>
          <w:color w:val="000000"/>
          <w:sz w:val="28"/>
          <w:szCs w:val="28"/>
        </w:rPr>
        <w:t> Молодцы! Никто не ошибся! А ведь и вправду говорят, что самый веселый народ на планете – дети.</w:t>
      </w:r>
    </w:p>
    <w:p w:rsidR="00B879D4" w:rsidRPr="00F74F6A" w:rsidRDefault="00B879D4" w:rsidP="00B879D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Дорогие ребята</w:t>
      </w:r>
      <w:r w:rsidRPr="00F74F6A">
        <w:rPr>
          <w:rStyle w:val="c2"/>
          <w:color w:val="000000"/>
          <w:sz w:val="28"/>
          <w:szCs w:val="28"/>
        </w:rPr>
        <w:t>!</w:t>
      </w:r>
      <w:r w:rsidRPr="00F74F6A">
        <w:rPr>
          <w:color w:val="000000"/>
          <w:sz w:val="28"/>
          <w:szCs w:val="28"/>
        </w:rPr>
        <w:br/>
      </w:r>
      <w:r w:rsidRPr="00F74F6A">
        <w:rPr>
          <w:rStyle w:val="c2"/>
          <w:color w:val="000000"/>
          <w:sz w:val="28"/>
          <w:szCs w:val="28"/>
        </w:rPr>
        <w:t xml:space="preserve">Да, у нас начинается новый учебный год, </w:t>
      </w:r>
      <w:proofErr w:type="gramStart"/>
      <w:r w:rsidRPr="00F74F6A">
        <w:rPr>
          <w:rStyle w:val="c2"/>
          <w:color w:val="000000"/>
          <w:sz w:val="28"/>
          <w:szCs w:val="28"/>
        </w:rPr>
        <w:t>позади  осталось</w:t>
      </w:r>
      <w:proofErr w:type="gramEnd"/>
      <w:r w:rsidRPr="00F74F6A">
        <w:rPr>
          <w:rStyle w:val="c2"/>
          <w:color w:val="000000"/>
          <w:sz w:val="28"/>
          <w:szCs w:val="28"/>
        </w:rPr>
        <w:t xml:space="preserve"> лето с ярким солнышком, весёлыми играми и забавами.  Я вам предлагаю отправиться в путешествие на поезде знаний. И так в путь, первая наша </w:t>
      </w:r>
      <w:r w:rsidRPr="00F74F6A">
        <w:rPr>
          <w:rStyle w:val="c13"/>
          <w:rFonts w:eastAsiaTheme="minorEastAsia"/>
          <w:b/>
          <w:bCs/>
          <w:color w:val="000000"/>
          <w:sz w:val="28"/>
          <w:szCs w:val="28"/>
        </w:rPr>
        <w:t>станция Конкурсная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30187" w:rsidRPr="00F74F6A" w:rsidRDefault="00430187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30187" w:rsidRPr="00F74F6A" w:rsidRDefault="00430187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я загадаю вам загадки. Когда вы их отгадаете, сразу поймете, о чем будет наша викторина.</w:t>
      </w:r>
    </w:p>
    <w:p w:rsidR="00B879D4" w:rsidRPr="00F74F6A" w:rsidRDefault="00B879D4" w:rsidP="00B879D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Что за добрый, светлый дом?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Много деток будет в нем.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сентябре всех соберет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знаньями - в поход!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(Школа)</w:t>
      </w:r>
    </w:p>
    <w:p w:rsidR="00B879D4" w:rsidRPr="00F74F6A" w:rsidRDefault="00B879D4" w:rsidP="00B879D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Этот первый день осенний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однимает настроенье: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 меня сегодня праздник,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Ведь теперь я…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(Первоклассник)</w:t>
      </w:r>
    </w:p>
    <w:p w:rsidR="00B879D4" w:rsidRPr="00F74F6A" w:rsidRDefault="00B879D4" w:rsidP="00B879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Кто научит вас читать,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Рисовать, писать, считать?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Хоть и строгий он порой,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всегда помощник твой!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(Учитель)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слова-отгадки еще раз. Догадались, о чем пойдет речь? Правильно, о школьной жизни.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чем начать играть, нужно познакомиться с правилами. Правила наши очень просты: в игре будет 7 конкурсов, в которых будут задаваться разные вопросы и задания. Услышав вопрос, команда должна его обсудить, на это у вас будет 20 секунд. Когда время закончится, вы услышите звон колокольчика, и в этот момент капитан команды должен поднять флажок. Кто первый поднимет - тот и отвечает. Если ответ неверный, право на ответ переходит другой команде. За победу в каждом конкурсе команда будет получать флажок. Кто соберет больше флажков, тот и станет победителем. Ну что, правила понятны? Команды готовы? Тогда начинаем!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/>
          <w:bCs/>
          <w:sz w:val="28"/>
          <w:szCs w:val="28"/>
        </w:rPr>
        <w:t>1 конкурс «Разминка»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Вопросы и ответы: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Куда дети идут учиться, когда им исполняется 7 лет? (в школу)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какое время года дети идут в школу? (осенью)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начинается учебный год? (1 сентября)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называется помещение, где занимаются школьники? (класс)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называется стол, за которым сидят школьники? (парта)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Он сообщает о перемене и зовет на урок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вонок)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называется летний отпуск школьников? (каникулы)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Куда выходят ученики для ответа в классе? (к доске)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Чем пишут на доске? (мелом)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Туда записывают домашнее задание и ставят оценки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невник)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Его носят на спине, складывают туда книги и тетради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анец, портфель)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Что складывают школьники в портфель? (книги, тетради, ручки)</w:t>
      </w:r>
    </w:p>
    <w:p w:rsidR="00B879D4" w:rsidRPr="00F74F6A" w:rsidRDefault="00B879D4" w:rsidP="00B87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называется первая книга школьника? (букварь)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/>
          <w:bCs/>
          <w:sz w:val="28"/>
          <w:szCs w:val="28"/>
        </w:rPr>
        <w:t>2 конкурс «Самый внимательный»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Для какой школьной принадлежности нужна точилка?</w:t>
      </w:r>
    </w:p>
    <w:p w:rsidR="00B879D4" w:rsidRPr="00F74F6A" w:rsidRDefault="00B879D4" w:rsidP="00B87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фломастер</w:t>
      </w:r>
    </w:p>
    <w:p w:rsidR="00B879D4" w:rsidRPr="00F74F6A" w:rsidRDefault="00B879D4" w:rsidP="00B87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ручка</w:t>
      </w:r>
    </w:p>
    <w:p w:rsidR="00B879D4" w:rsidRPr="00F74F6A" w:rsidRDefault="00B879D4" w:rsidP="00B87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карандаш</w:t>
      </w:r>
    </w:p>
    <w:p w:rsidR="00B879D4" w:rsidRPr="00F74F6A" w:rsidRDefault="00B879D4" w:rsidP="00B87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мелок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Что ученики кладут в пенал? (может быть несколько ответов)</w:t>
      </w:r>
    </w:p>
    <w:p w:rsidR="00B879D4" w:rsidRPr="00F74F6A" w:rsidRDefault="00B879D4" w:rsidP="00B87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ластик</w:t>
      </w:r>
    </w:p>
    <w:p w:rsidR="00B879D4" w:rsidRPr="00F74F6A" w:rsidRDefault="00B879D4" w:rsidP="00B87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тетрадь</w:t>
      </w:r>
    </w:p>
    <w:p w:rsidR="00B879D4" w:rsidRPr="00F74F6A" w:rsidRDefault="00B879D4" w:rsidP="00B87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ручку</w:t>
      </w:r>
    </w:p>
    <w:p w:rsidR="00430187" w:rsidRPr="00F74F6A" w:rsidRDefault="00430187" w:rsidP="00B87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79D4" w:rsidRPr="00F74F6A" w:rsidRDefault="00B879D4" w:rsidP="00B87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карандаш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Что берут с собой в школу?</w:t>
      </w:r>
    </w:p>
    <w:p w:rsidR="00B879D4" w:rsidRPr="00F74F6A" w:rsidRDefault="00B879D4" w:rsidP="00B87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учебники</w:t>
      </w:r>
    </w:p>
    <w:p w:rsidR="00B879D4" w:rsidRPr="00F74F6A" w:rsidRDefault="00B879D4" w:rsidP="00B87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игрушки</w:t>
      </w:r>
    </w:p>
    <w:p w:rsidR="00B879D4" w:rsidRPr="00F74F6A" w:rsidRDefault="00B879D4" w:rsidP="00B87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дневник</w:t>
      </w:r>
    </w:p>
    <w:p w:rsidR="00B879D4" w:rsidRPr="00F74F6A" w:rsidRDefault="00B879D4" w:rsidP="00B87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сменную обувь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 чем дети пишут?</w:t>
      </w:r>
    </w:p>
    <w:p w:rsidR="00B879D4" w:rsidRPr="00F74F6A" w:rsidRDefault="00B879D4" w:rsidP="00B879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 учебнике</w:t>
      </w:r>
    </w:p>
    <w:p w:rsidR="00B879D4" w:rsidRPr="00F74F6A" w:rsidRDefault="00B879D4" w:rsidP="00B879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 тетради у соседа</w:t>
      </w:r>
    </w:p>
    <w:p w:rsidR="00B879D4" w:rsidRPr="00F74F6A" w:rsidRDefault="00B879D4" w:rsidP="00B879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 своей тетради</w:t>
      </w:r>
    </w:p>
    <w:p w:rsidR="00B879D4" w:rsidRPr="00F74F6A" w:rsidRDefault="00B879D4" w:rsidP="00B879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на парте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/>
          <w:bCs/>
          <w:sz w:val="28"/>
          <w:szCs w:val="28"/>
        </w:rPr>
        <w:t>3 конкурс «Увлечения»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цвета необходимо смешать, чтобы получить оранжевую краску?</w:t>
      </w:r>
    </w:p>
    <w:p w:rsidR="00B879D4" w:rsidRPr="00F74F6A" w:rsidRDefault="00B879D4" w:rsidP="00B879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Красный и синий.</w:t>
      </w:r>
    </w:p>
    <w:p w:rsidR="00B879D4" w:rsidRPr="00F74F6A" w:rsidRDefault="00B879D4" w:rsidP="00B879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Желтый и зеленый</w:t>
      </w:r>
    </w:p>
    <w:p w:rsidR="00B879D4" w:rsidRPr="00F74F6A" w:rsidRDefault="00B879D4" w:rsidP="00B879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Красный и желтый.</w:t>
      </w:r>
    </w:p>
    <w:p w:rsidR="00B879D4" w:rsidRPr="00F74F6A" w:rsidRDefault="00B879D4" w:rsidP="00B879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видишь на картине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Нарисована река,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Или сад и облака,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Или снежная равнина,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Или поле и шалаш, -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Обязательно картина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азывается...</w:t>
      </w:r>
    </w:p>
    <w:p w:rsidR="00B879D4" w:rsidRPr="00F74F6A" w:rsidRDefault="00B879D4" w:rsidP="00B879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Портрет.</w:t>
      </w:r>
    </w:p>
    <w:p w:rsidR="00B879D4" w:rsidRPr="00F74F6A" w:rsidRDefault="00B879D4" w:rsidP="00B879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Пейзаж.</w:t>
      </w:r>
    </w:p>
    <w:p w:rsidR="00B879D4" w:rsidRPr="00F74F6A" w:rsidRDefault="00B879D4" w:rsidP="00B879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Натюрморт.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Что такое автопортрет?</w:t>
      </w:r>
    </w:p>
    <w:p w:rsidR="00B879D4" w:rsidRPr="00F74F6A" w:rsidRDefault="00B879D4" w:rsidP="00B879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Изображение животного.</w:t>
      </w:r>
    </w:p>
    <w:p w:rsidR="00B879D4" w:rsidRPr="00F74F6A" w:rsidRDefault="00B879D4" w:rsidP="00B879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Изображение автомобиля.</w:t>
      </w:r>
    </w:p>
    <w:p w:rsidR="00B879D4" w:rsidRPr="00F74F6A" w:rsidRDefault="00B879D4" w:rsidP="00B879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Изображение художником самого себя.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>4 конкурс «Переменка»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>Приход Незнайки.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>Незнайка.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>Здравствуйте, а вы чего здесь собрались?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>Для чего вам эти знания?</w:t>
      </w:r>
    </w:p>
    <w:p w:rsidR="00B879D4" w:rsidRPr="00F74F6A" w:rsidRDefault="00B879D4" w:rsidP="00B879D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Cs/>
          <w:sz w:val="28"/>
          <w:szCs w:val="28"/>
        </w:rPr>
        <w:t xml:space="preserve"> 5 конкурс «Закончи пословицу»</w:t>
      </w:r>
    </w:p>
    <w:p w:rsidR="00B879D4" w:rsidRPr="00F74F6A" w:rsidRDefault="00B879D4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Учение свет, а </w:t>
      </w:r>
      <w:proofErr w:type="spell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неучение</w:t>
      </w:r>
      <w:proofErr w:type="spell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-… тьма</w:t>
      </w:r>
    </w:p>
    <w:p w:rsidR="00B879D4" w:rsidRPr="00F74F6A" w:rsidRDefault="00B879D4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Век живи - век…учись</w:t>
      </w:r>
    </w:p>
    <w:p w:rsidR="00B879D4" w:rsidRPr="00F74F6A" w:rsidRDefault="00B879D4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Не стыдно не знать, стыдно не</w:t>
      </w:r>
      <w:proofErr w:type="gramStart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</w:t>
      </w:r>
      <w:proofErr w:type="gramEnd"/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учиться</w:t>
      </w:r>
    </w:p>
    <w:p w:rsidR="00B879D4" w:rsidRPr="00F74F6A" w:rsidRDefault="00B879D4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Без терпенья нет… ученья</w:t>
      </w:r>
    </w:p>
    <w:p w:rsidR="00B879D4" w:rsidRPr="00F74F6A" w:rsidRDefault="00B879D4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Без наук, как без…рук</w:t>
      </w:r>
    </w:p>
    <w:p w:rsidR="00430187" w:rsidRPr="00F74F6A" w:rsidRDefault="00430187" w:rsidP="00B879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879D4" w:rsidRPr="00F74F6A" w:rsidRDefault="00B879D4" w:rsidP="00F74F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Грамоте учиться всегда … пригодится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Эстафета:</w:t>
      </w: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 собери портфель.</w:t>
      </w:r>
    </w:p>
    <w:p w:rsidR="00B879D4" w:rsidRPr="00F74F6A" w:rsidRDefault="00B879D4" w:rsidP="00B87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F6A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командой разложены школьные принадлежности, бутылочки с водой, несколько игрушек, стоят два ранца. Игрокам необходимо по одному добежать до стола, взять предметы, нужные в школе, сложить их в ранцы. Побеждает команда, первая выполнившая задание и не допустившая ошибок.</w:t>
      </w:r>
    </w:p>
    <w:p w:rsidR="00B879D4" w:rsidRPr="00F74F6A" w:rsidRDefault="00B879D4" w:rsidP="00B879D4">
      <w:pPr>
        <w:pStyle w:val="a6"/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F74F6A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Ведущий:</w:t>
      </w:r>
      <w:r w:rsidRPr="00F74F6A">
        <w:rPr>
          <w:color w:val="151515"/>
          <w:sz w:val="28"/>
          <w:szCs w:val="28"/>
        </w:rPr>
        <w:t> Вы знаете, в детском саду у ребят также как и в школе есть занятия. Сейчас мы с вами поиграем в игру. Я буду говорить, что делают ребята в саду, а вы отвечать, что делают ученики в школе.</w:t>
      </w:r>
    </w:p>
    <w:p w:rsidR="00B879D4" w:rsidRPr="00F74F6A" w:rsidRDefault="00B879D4" w:rsidP="00B879D4">
      <w:pPr>
        <w:pStyle w:val="a6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F74F6A">
        <w:rPr>
          <w:color w:val="151515"/>
          <w:sz w:val="28"/>
          <w:szCs w:val="28"/>
        </w:rPr>
        <w:br/>
      </w:r>
      <w:proofErr w:type="gramStart"/>
      <w:r w:rsidRPr="00F74F6A">
        <w:rPr>
          <w:color w:val="151515"/>
          <w:sz w:val="28"/>
          <w:szCs w:val="28"/>
        </w:rPr>
        <w:t>- В детском саду – воспитатель, а в школе? (учитель)</w:t>
      </w:r>
      <w:r w:rsidRPr="00F74F6A">
        <w:rPr>
          <w:color w:val="151515"/>
          <w:sz w:val="28"/>
          <w:szCs w:val="28"/>
        </w:rPr>
        <w:br/>
        <w:t>- В детском саду вас называют детьми, а в школе? (учениками)</w:t>
      </w:r>
      <w:r w:rsidRPr="00F74F6A">
        <w:rPr>
          <w:color w:val="151515"/>
          <w:sz w:val="28"/>
          <w:szCs w:val="28"/>
        </w:rPr>
        <w:br/>
        <w:t>- В детском саду – столы, а в школе? (парты)</w:t>
      </w:r>
      <w:r w:rsidRPr="00F74F6A">
        <w:rPr>
          <w:color w:val="151515"/>
          <w:sz w:val="28"/>
          <w:szCs w:val="28"/>
        </w:rPr>
        <w:br/>
        <w:t>- В детском саду – группы, а в школе? (классы)</w:t>
      </w:r>
      <w:r w:rsidRPr="00F74F6A">
        <w:rPr>
          <w:color w:val="151515"/>
          <w:sz w:val="28"/>
          <w:szCs w:val="28"/>
        </w:rPr>
        <w:br/>
        <w:t>- В детском саду – занятия, а в школе? (уроки)</w:t>
      </w:r>
      <w:proofErr w:type="gramEnd"/>
    </w:p>
    <w:p w:rsidR="002A03B4" w:rsidRPr="00F74F6A" w:rsidRDefault="00B879D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333333"/>
          <w:sz w:val="28"/>
          <w:szCs w:val="28"/>
        </w:rPr>
        <w:t>На этом наша викторина подошла к концу. Далее, подводятся итоги, объявляется победитель, вручаются призы за победу и участие.</w:t>
      </w:r>
      <w:r w:rsidR="002A03B4" w:rsidRPr="00F74F6A">
        <w:rPr>
          <w:color w:val="000000"/>
          <w:sz w:val="28"/>
          <w:szCs w:val="28"/>
        </w:rPr>
        <w:t xml:space="preserve"> Каждый из вас получит волшебную конфету,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Съев ее, вы станете еще умнее, сильнее, любознательнее!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Поздравляем вас с началом учебного года! Желаем вам в этом году набраться еще больших знаний, повзрослеть, поумнеть и уже на следующий год поступить в школу!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В дорогу, девчонки, в дорогу, мальчишки!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По лесенке знаний шагайте смелей.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Чудесные встречи и добрые книжки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Ступеньками будут на ней.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По лесенке этой вы сможете скоро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Достичь недоступной морской глубины,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Спуститься под землю, взобраться на горы.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И даже дойти до Луны.</w:t>
      </w:r>
    </w:p>
    <w:p w:rsidR="00430187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Крутые ступеньки на лесенке будут,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Но выверен точно заветный маршрут,</w:t>
      </w:r>
    </w:p>
    <w:p w:rsidR="002A03B4" w:rsidRPr="00F74F6A" w:rsidRDefault="002A03B4" w:rsidP="002A03B4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4F6A">
        <w:rPr>
          <w:color w:val="000000"/>
          <w:sz w:val="28"/>
          <w:szCs w:val="28"/>
        </w:rPr>
        <w:t>Чтоб вас подружить с удивительным чудом,</w:t>
      </w:r>
    </w:p>
    <w:p w:rsidR="002A03B4" w:rsidRDefault="002A03B4" w:rsidP="002A03B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F74F6A">
        <w:rPr>
          <w:color w:val="000000"/>
          <w:sz w:val="28"/>
          <w:szCs w:val="28"/>
        </w:rPr>
        <w:t>Которое</w:t>
      </w:r>
      <w:proofErr w:type="gramEnd"/>
      <w:r w:rsidRPr="00F74F6A">
        <w:rPr>
          <w:color w:val="000000"/>
          <w:sz w:val="28"/>
          <w:szCs w:val="28"/>
        </w:rPr>
        <w:t xml:space="preserve"> Знаньем зовут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879D4" w:rsidRDefault="00B879D4" w:rsidP="00B87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B879D4" w:rsidRPr="00B879D4" w:rsidRDefault="00B879D4" w:rsidP="00B87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66187" w:rsidRPr="00AD1650" w:rsidRDefault="00A66187" w:rsidP="00AD1650"/>
    <w:sectPr w:rsidR="00A66187" w:rsidRPr="00AD1650" w:rsidSect="007145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932"/>
    <w:multiLevelType w:val="multilevel"/>
    <w:tmpl w:val="D1A8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B5939"/>
    <w:multiLevelType w:val="multilevel"/>
    <w:tmpl w:val="4F8A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85A33"/>
    <w:multiLevelType w:val="multilevel"/>
    <w:tmpl w:val="1F6A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1099D"/>
    <w:multiLevelType w:val="multilevel"/>
    <w:tmpl w:val="051C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D1899"/>
    <w:multiLevelType w:val="multilevel"/>
    <w:tmpl w:val="CBD8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82629"/>
    <w:multiLevelType w:val="multilevel"/>
    <w:tmpl w:val="6BE4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C220E"/>
    <w:multiLevelType w:val="multilevel"/>
    <w:tmpl w:val="473A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6B2624"/>
    <w:multiLevelType w:val="multilevel"/>
    <w:tmpl w:val="F772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C769B"/>
    <w:multiLevelType w:val="multilevel"/>
    <w:tmpl w:val="F564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31B66"/>
    <w:multiLevelType w:val="multilevel"/>
    <w:tmpl w:val="C136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E4B27"/>
    <w:multiLevelType w:val="multilevel"/>
    <w:tmpl w:val="A4E0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12"/>
    <w:rsid w:val="001013E7"/>
    <w:rsid w:val="001D7112"/>
    <w:rsid w:val="002A03B4"/>
    <w:rsid w:val="00430187"/>
    <w:rsid w:val="0071456B"/>
    <w:rsid w:val="00A66187"/>
    <w:rsid w:val="00A778FF"/>
    <w:rsid w:val="00AD1650"/>
    <w:rsid w:val="00B879D4"/>
    <w:rsid w:val="00B975F5"/>
    <w:rsid w:val="00D542EF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879D4"/>
  </w:style>
  <w:style w:type="character" w:customStyle="1" w:styleId="c2">
    <w:name w:val="c2"/>
    <w:basedOn w:val="a0"/>
    <w:rsid w:val="00B879D4"/>
  </w:style>
  <w:style w:type="character" w:customStyle="1" w:styleId="c1">
    <w:name w:val="c1"/>
    <w:basedOn w:val="a0"/>
    <w:rsid w:val="00B879D4"/>
  </w:style>
  <w:style w:type="paragraph" w:styleId="a6">
    <w:name w:val="Normal (Web)"/>
    <w:basedOn w:val="a"/>
    <w:uiPriority w:val="99"/>
    <w:semiHidden/>
    <w:unhideWhenUsed/>
    <w:rsid w:val="00B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879D4"/>
  </w:style>
  <w:style w:type="character" w:customStyle="1" w:styleId="c2">
    <w:name w:val="c2"/>
    <w:basedOn w:val="a0"/>
    <w:rsid w:val="00B879D4"/>
  </w:style>
  <w:style w:type="character" w:customStyle="1" w:styleId="c1">
    <w:name w:val="c1"/>
    <w:basedOn w:val="a0"/>
    <w:rsid w:val="00B879D4"/>
  </w:style>
  <w:style w:type="paragraph" w:styleId="a6">
    <w:name w:val="Normal (Web)"/>
    <w:basedOn w:val="a"/>
    <w:uiPriority w:val="99"/>
    <w:semiHidden/>
    <w:unhideWhenUsed/>
    <w:rsid w:val="00B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7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maam.ru/obrazovanie/scenarii-den-znanij&amp;sa=D&amp;source=editors&amp;ust=1755998646376173&amp;usg=AOvVaw2Fb9H52n1OZEUndu4GNRU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maam.ru/obrazovanie/1-sentyabrya-v-detskom-sadu&amp;sa=D&amp;source=editors&amp;ust=1755998646375021&amp;usg=AOvVaw3IxZwk-CAd2zG0kMNbMW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2025-08-29T09:44:00Z</cp:lastPrinted>
  <dcterms:created xsi:type="dcterms:W3CDTF">2025-08-26T08:45:00Z</dcterms:created>
  <dcterms:modified xsi:type="dcterms:W3CDTF">2025-11-17T11:05:00Z</dcterms:modified>
</cp:coreProperties>
</file>