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190" w:rsidRPr="00AF2190" w:rsidRDefault="00AF2190" w:rsidP="00AF2190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AF219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          Ноябрь 2022</w:t>
      </w:r>
      <w:r w:rsidRPr="00AF2190">
        <w:rPr>
          <w:rFonts w:ascii="Times New Roman" w:hAnsi="Times New Roman" w:cs="Times New Roman"/>
          <w:b/>
          <w:color w:val="00B050"/>
          <w:sz w:val="28"/>
          <w:szCs w:val="28"/>
        </w:rPr>
        <w:t>г.</w:t>
      </w:r>
      <w:r w:rsidRPr="00AF2190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 xml:space="preserve"> </w:t>
      </w:r>
    </w:p>
    <w:p w:rsidR="00AF2190" w:rsidRPr="00AF2190" w:rsidRDefault="00AF2190" w:rsidP="00AF2190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AF219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Проект для второй младшей группы по формированию ЗОЖ  "</w:t>
      </w:r>
      <w:r w:rsidRPr="00AF219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Быть здоровыми хотим</w:t>
      </w:r>
      <w:r w:rsidRPr="00AF219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»</w:t>
      </w:r>
      <w:r w:rsidRPr="00AF2190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.</w:t>
      </w:r>
    </w:p>
    <w:p w:rsidR="00AF2190" w:rsidRPr="00AF2190" w:rsidRDefault="00AF2190" w:rsidP="00AF2190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AF219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Муниципальное  бюджетное дошкольное образовательное  учреждение «Центр развития ребенка – детский сад №3 «Березка» города </w:t>
      </w:r>
      <w:proofErr w:type="spellStart"/>
      <w:r w:rsidRPr="00AF219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Новопавловска</w:t>
      </w:r>
      <w:proofErr w:type="spellEnd"/>
      <w:r w:rsidRPr="00AF219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.</w:t>
      </w:r>
    </w:p>
    <w:p w:rsidR="00AF2190" w:rsidRPr="00AF2190" w:rsidRDefault="00AF2190" w:rsidP="00AF21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190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</w:p>
    <w:p w:rsidR="00AF2190" w:rsidRPr="00AF2190" w:rsidRDefault="00AF2190" w:rsidP="00AF2190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F2190">
        <w:rPr>
          <w:rFonts w:ascii="Times New Roman" w:hAnsi="Times New Roman" w:cs="Times New Roman"/>
          <w:b/>
          <w:color w:val="00B050"/>
          <w:sz w:val="28"/>
          <w:szCs w:val="28"/>
        </w:rPr>
        <w:t>Подготовила</w:t>
      </w:r>
      <w:proofErr w:type="gramStart"/>
      <w:r w:rsidRPr="00AF219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:</w:t>
      </w:r>
      <w:proofErr w:type="gramEnd"/>
      <w:r w:rsidRPr="00AF219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Воспитатель: </w:t>
      </w:r>
      <w:proofErr w:type="spellStart"/>
      <w:r w:rsidRPr="00AF2190">
        <w:rPr>
          <w:rFonts w:ascii="Times New Roman" w:hAnsi="Times New Roman" w:cs="Times New Roman"/>
          <w:b/>
          <w:color w:val="00B050"/>
          <w:sz w:val="28"/>
          <w:szCs w:val="28"/>
        </w:rPr>
        <w:t>Гайчук</w:t>
      </w:r>
      <w:proofErr w:type="spellEnd"/>
      <w:r w:rsidRPr="00AF219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Л.Н.</w:t>
      </w:r>
    </w:p>
    <w:p w:rsidR="00BD4354" w:rsidRPr="00AF2190" w:rsidRDefault="00BD4354" w:rsidP="00BD4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90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Информационная карта проекта</w:t>
      </w:r>
      <w:r w:rsidRPr="00AF2190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Сроки реализации:</w:t>
      </w:r>
      <w:r w:rsidRPr="00AF2190">
        <w:rPr>
          <w:rFonts w:ascii="Times New Roman" w:eastAsia="Times New Roman" w:hAnsi="Times New Roman" w:cs="Times New Roman"/>
          <w:color w:val="FF0000"/>
          <w:sz w:val="23"/>
          <w:szCs w:val="23"/>
          <w:shd w:val="clear" w:color="auto" w:fill="FFFFFF"/>
          <w:lang w:eastAsia="ru-RU"/>
        </w:rPr>
        <w:t> 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краткосрочный проект (2 недели).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Участники проекта:</w:t>
      </w:r>
      <w:r w:rsidRPr="00AF2190">
        <w:rPr>
          <w:rFonts w:ascii="Times New Roman" w:eastAsia="Times New Roman" w:hAnsi="Times New Roman" w:cs="Times New Roman"/>
          <w:color w:val="FF0000"/>
          <w:sz w:val="23"/>
          <w:szCs w:val="23"/>
          <w:shd w:val="clear" w:color="auto" w:fill="FFFFFF"/>
          <w:lang w:eastAsia="ru-RU"/>
        </w:rPr>
        <w:t> 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педагоги, дети II младшей группы, их родители.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Тип проекта:</w:t>
      </w:r>
      <w:r w:rsidRPr="00AF2190">
        <w:rPr>
          <w:rFonts w:ascii="Times New Roman" w:eastAsia="Times New Roman" w:hAnsi="Times New Roman" w:cs="Times New Roman"/>
          <w:color w:val="FF0000"/>
          <w:sz w:val="23"/>
          <w:szCs w:val="23"/>
          <w:shd w:val="clear" w:color="auto" w:fill="FFFFFF"/>
          <w:lang w:eastAsia="ru-RU"/>
        </w:rPr>
        <w:t> 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познавательно-игровой.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Вид проекта:</w:t>
      </w:r>
      <w:r w:rsidRPr="00AF2190">
        <w:rPr>
          <w:rFonts w:ascii="Times New Roman" w:eastAsia="Times New Roman" w:hAnsi="Times New Roman" w:cs="Times New Roman"/>
          <w:color w:val="FF0000"/>
          <w:sz w:val="23"/>
          <w:szCs w:val="23"/>
          <w:shd w:val="clear" w:color="auto" w:fill="FFFFFF"/>
          <w:lang w:eastAsia="ru-RU"/>
        </w:rPr>
        <w:t> 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информационно-творческий.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 проекта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: формирование культуры здоровья у детей 3-4 лет; сохранение и укрепление здоровья детей; приобщение детей и их родителей к здоровому образу жизни.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Актуальность проекта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Здоровье – бесценный дар, который преподносит человеку природа. Здоровый ребёнок характеризуется гармоничным, соответствующим возрасту физическим, интеллектуальным, эмоционально-волевым, нравственным и социальным развитием. Дошкольный возраст является решающим в формировании фундамента физического и психического здоровья. Именно в этот период идёт интенсивное развитие органов и становление функциональных систем организма, закладываются основные черты личности, отношение к себе и окружающим. Важно на этом этапе сформировать у детей базу знаний и практических навыков здорового образа жизни.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Проблема</w:t>
      </w:r>
      <w:bookmarkStart w:id="0" w:name="_GoBack"/>
      <w:bookmarkEnd w:id="0"/>
      <w:proofErr w:type="gramStart"/>
      <w:r w:rsidRPr="00AF2190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сожалению, в России здоровый образ жизни не занимает пока первое место в шкале потребностей и ценностей человека. Но если мы научим детей с самого раннего возраста ценить, беречь и укреплять своё здоровье, если мы станем личным примером демонстрировать здоровый образ жизни, только в этом случае можно будет надеяться, что будущие поколения будут более здоровыми и развитыми не только интеллектуально, духовно, но и физически.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Таким образом, проблема формирования у дошкольников культуры здоровья очень важна. От её решения зависит будущее нации и государства.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 проекта: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1. Дать представление о здоровом образе жизни.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2. Продолжать знакомить с правилами личной гигиены.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3. Способствовать укреплению здоровья детей через систему оздоровительных мероприятий.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1. Развивать культурно-гигиенические навыки у детей.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2. Закрепить представления о правилах личной гигиены; уточнить и систематизировать знания детей о необходимости гигиенических процедур.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3. Развивать у детей умения выполнять правильно дыхательные гимнастики и упражнения.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1. Воспитывать интерес детей к здоровому образу жизни.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2. Воспитывать у детей желание заниматься физкультурой, спортом, закаляться, заботиться о своем здоровье, заботливо относиться к своему телу и организму.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3. Воспитывать у детей желание выглядеть чистым, аккуратным и опрятным.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4. Укрепить связи между детским садом и семьей, изменить позицию родителей в отношении своего здоровья и здоровья детей.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Ожидаемые результаты:</w:t>
      </w:r>
      <w:r w:rsidRPr="00AF2190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Сохранение и укрепление здоровья детей через систему комплексной физкультурно-оздоровительной работы.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Совершенствование навыков самостоятельности у детей при соблюдении культурно-гигиенических процедур.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Формирование желания и стремления вести здоровый образ жизни.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Дети и родители имеют элементарные представления о ценности здоровья.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Форма работы с детьми и родителями:</w:t>
      </w:r>
      <w:r w:rsidRPr="00AF2190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 Индивидуальная;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 Групповая.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I. ПОДГОТОВИТЕЛЬНЫЙ ЭТАП</w:t>
      </w:r>
      <w:r w:rsidRPr="00AF2190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1. Подборка методического и дидактического материала.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2. Подборка художественной литературы.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3. Оформление папок-передвижек, консультаций, буклетов для родителей по теме проекта.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4. Подбор пословиц, поговорок, загадок по теме проекта.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5. Подборка дидактических, подвижных, сюжетно - ролевых игр по теме проекта и атрибутов к ним.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6. Разработка анкеты для родителей: «Здоровый образ жизни в вашей семье»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7. Привлечение родителей к реализации проекта.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II. ОСНОВНОЙ ЭТАП</w:t>
      </w:r>
      <w:r w:rsidRPr="00AF2190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Ежедневная работа с детьми:</w:t>
      </w:r>
      <w:r w:rsidRPr="00AF2190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Утренняя гимнастика.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• Артикуляционная, пальчиковая, дыхательная </w:t>
      </w:r>
      <w:proofErr w:type="spellStart"/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гимнастика</w:t>
      </w:r>
      <w:r w:rsidRPr="00AF2190">
        <w:rPr>
          <w:rFonts w:ascii="Times New Roman" w:eastAsia="Times New Roman" w:hAnsi="Times New Roman" w:cs="Times New Roman"/>
          <w:color w:val="FFFFFF"/>
          <w:spacing w:val="2"/>
          <w:sz w:val="18"/>
          <w:szCs w:val="18"/>
          <w:lang w:eastAsia="ru-RU"/>
        </w:rPr>
        <w:t>Реклама</w:t>
      </w:r>
      <w:proofErr w:type="spellEnd"/>
    </w:p>
    <w:p w:rsidR="00BD4354" w:rsidRPr="00AF2190" w:rsidRDefault="00BD4354" w:rsidP="00AF2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Гимнастика пробуждения. Хождение по «Дорожке здоровья»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Физкультминутки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Закаливающие процедуры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Подвижные игры в группе, на улице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Воспитание культурно-гигиенических навыков.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Воспитание культуры поведения за столом.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Содержание работы по образовательным областям: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Образовательная область «Социально-коммуникативное развитие»</w:t>
      </w:r>
      <w:r w:rsidRPr="00AF2190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Ситуативный разговор о пользе утренней гимнастики.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Дидактическая игра «Правила чистюли».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Цель: закреплять культурно-гигиенические навыки (умывание, одевание, чистка зубов, причёсывание), учить показывать эти движения при помощи мимики и жеста и отгадывать по показу.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Д/и «Уложим куклу спать».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Цель: уточнить последовательность раздевания и развешивания одежды; закрепить представление о том, что сон полезен для здоровья.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Д/и «Назови части тела и лица».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Цель: формировать представление о своём теле.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Беседа «Безопасность в группе».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Цель: рассмотреть с детьми различные ситуации, обсудить, какие места в группе и предметы могут быть опасными. Формировать у детей основы культуры безопасности.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Сюжетно-ролевая игра «Больница»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Сюжетно-ролевая игра «Котенок Тимка заболел»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Цель: учить детей в игре отражать знания о профессии врача, формировать у детей умение играть по собственному замыслу, стимулировать творческую активность детей в игре; воспитывать дружеские взаимоотношения в игре; использовать во время игры медицинские инструменты и называть их.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Сюжетно-ролевая игра «Полезный завтрак»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lastRenderedPageBreak/>
        <w:t>Цель: формировать у детей представления о полезных продуктах, формировать у детей умение играть по собственному замыслу, стимулировать творческую активность детей в игре.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Трудовое поручение «Поможем няне накрыть на столы».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Цель: воспитывать желание помогать взрослым.</w:t>
      </w:r>
    </w:p>
    <w:p w:rsidR="00BD4354" w:rsidRPr="00AF2190" w:rsidRDefault="00BD4354" w:rsidP="00BD4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Образовательная область «Физическая культура»</w:t>
      </w:r>
      <w:r w:rsidRPr="00AF2190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Подвижные игры в группе и на улице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Физкультминутки, артикуляционные, пальчиковые, дыхательные гимнастики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Физкультурные занятия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Утренняя гимнастика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Гимнастика пробуждения, хождение по «Дорожке здоровья»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Цель: развивать физические качества; накапливать и обогащать двигательный опыт детей; формировать у детей потребность к двигательной активности.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Образовательная область «Познавательное развитие»</w:t>
      </w:r>
      <w:r w:rsidRPr="00AF2190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Экскурсия по детскому саду «Кто заботится о детях в детском саду».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Цель: уточнить знания о работе сотрудников детского сада, закрепить названия профессий: воспитатель, помощник воспитателя, медсестра, прачка»; дать понятие о том, что все взрослые в детском саду заботятся, чтобы детям было весело и интересно, чтобы они были здоровыми.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Ситуативный разговор «Где живут витамины?»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Цель: рассказать детям о витаминах в доступной форме и их пользе для здоровья, уточнить знания детей о полезных продуктах, их значении для здоровья.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Д/и «Угадай на вкус».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Цель: закреплять знания об овощах и фруктах, умение определять их на вкус.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Рассматривание «Алгоритма умывания» при КГН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Цель: формировать умение пользоваться алгоритмом при умывании, проговаривать действия.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Рассматривание картинок «Предметы личной гигиены»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Цель: закреплять название и функции различных гигиенических предметов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Игра-лото «Здоровый малыш» (</w:t>
      </w:r>
      <w:proofErr w:type="spellStart"/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валеология</w:t>
      </w:r>
      <w:proofErr w:type="spellEnd"/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)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Цель: знакомить детей с правилами личной гигиены и правильным, бережным отношением к своему здоровью.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Лото «Овощи, фрукты и ягоды»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Цель: закреплять знание названий овощей, фруктов и ягод; пополнять словарный запас детей; развивать память, концентрацию внимания.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Разрезные картинки «Способы закаливания»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Цель: формировать представления о закаливающих мероприятиях; развивать эмоционально-положительное отношение к закаливающим процедурам.</w:t>
      </w:r>
    </w:p>
    <w:p w:rsidR="00BD4354" w:rsidRPr="00AF2190" w:rsidRDefault="00BD4354" w:rsidP="00BD4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Образовательная область «Речевое развитие»</w:t>
      </w:r>
      <w:r w:rsidRPr="00AF2190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Отгадывание загадок о гигиенических принадлежностях, о полезных и вредных продуктах.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Цель: развивать воображение, мышление, речь; закреплять знания о пользе тех или иных продуктов.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Беседа: «Кто такие микробы и где они живут?»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Цель: формировать осознанное отношение к необходимости вести здоровый образ жизни.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Беседа: «Солнце, воздух и вода мои лучшие друзья»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Цель: Знакомить детей с понятием «здоровье», «здоровый человек»; воспитывать желание быть здоровым, стремление к соблюдению режима и чистоты.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• </w:t>
      </w:r>
      <w:proofErr w:type="gramStart"/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Д/И «4-й лишний» (овощи, фрукты, ягоды, посуда, предметы личной гигиены)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Цель: развивать умение классифицировать предметы по существенному признаку, обобщать.</w:t>
      </w:r>
      <w:proofErr w:type="gramEnd"/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Закреплять названия предметов и продуктов, полезных для здоровья.</w:t>
      </w:r>
    </w:p>
    <w:p w:rsidR="00BD4354" w:rsidRPr="00AF2190" w:rsidRDefault="00BD4354" w:rsidP="00BD43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536379" w:rsidRPr="00AF2190" w:rsidRDefault="00BD4354" w:rsidP="00AF2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Рассматривание иллюстраций «Правила гигиены»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Цель: формировать у детей навыки ответа на простые вопросы «Кто? Какой? Что делает?»; 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lastRenderedPageBreak/>
        <w:t>ознакомить детей с предметами личной гигиены; формировать привычку заботиться о чистоте рук и тела.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• Чтение: </w:t>
      </w:r>
      <w:proofErr w:type="spellStart"/>
      <w:proofErr w:type="gramStart"/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А.Барто</w:t>
      </w:r>
      <w:proofErr w:type="spellEnd"/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«Девочка чумазая», К. Чуковского «</w:t>
      </w:r>
      <w:proofErr w:type="spellStart"/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Мойдодыр</w:t>
      </w:r>
      <w:proofErr w:type="spellEnd"/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», «Доктор Айболит», «</w:t>
      </w:r>
      <w:proofErr w:type="spellStart"/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Федорино</w:t>
      </w:r>
      <w:proofErr w:type="spellEnd"/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горе», </w:t>
      </w:r>
      <w:proofErr w:type="spellStart"/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С.Михалкова</w:t>
      </w:r>
      <w:proofErr w:type="spellEnd"/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«Про девочку, которая плохо кушала», </w:t>
      </w:r>
      <w:proofErr w:type="spellStart"/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И.Демьянова</w:t>
      </w:r>
      <w:proofErr w:type="spellEnd"/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«Замарашка», </w:t>
      </w:r>
      <w:proofErr w:type="spellStart"/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Н.Павловой</w:t>
      </w:r>
      <w:proofErr w:type="spellEnd"/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«Света любит шоколадки…», </w:t>
      </w:r>
      <w:proofErr w:type="spellStart"/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Т.Тониной</w:t>
      </w:r>
      <w:proofErr w:type="spellEnd"/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«Мамин фартук».</w:t>
      </w:r>
      <w:proofErr w:type="gramEnd"/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• Проговаривание </w:t>
      </w:r>
      <w:proofErr w:type="spellStart"/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потешек</w:t>
      </w:r>
      <w:proofErr w:type="spellEnd"/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во время КГН: «Водичка-водичка», «Мыли мылом ушки, мыли мылом ручки», «Давай-ка с тобой закаляться, холодной водой умываться!», «Носик, носик! Где ты, носик?», «Кран откройся! Нос, умойся!» «Доктор, доктор, как нам быть: уши мыть или не мыть?»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Образовательная область «Художественно-эстетическое развитие»</w:t>
      </w:r>
      <w:r w:rsidRPr="00AF2190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Аппликация «Витаминный компот».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Рисование «Огурцы в банке».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Рисование по трафарету овощей и фруктов (карандашами, фломастерами)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Цель: закреплять знания о полезных продуктах, развивать мелкую моторику рук.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Рассматривание иллюстраций к произведениям: «Мамин фартук», «Про девочку, которая плохо кушала», «Замарашка», «Света любит шоколадки…», «Девочка чумазая».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Работа с родителями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Анкетирование родителей «Здоровый образ жизни в вашей семье».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Цель: выявление отношения родителей к здоровому образу жизни, соблюдению принципов здорового образа жизни в семье.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Консультация «Как правильно одеть ребёнка на прогулку».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Цель: формировать представления у родителей о том, как правильно одевать ребёнка в холодное время года.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• Создание рубрики в родительском уголке «Если хочешь быть </w:t>
      </w:r>
      <w:proofErr w:type="gramStart"/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здоров</w:t>
      </w:r>
      <w:proofErr w:type="gramEnd"/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»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Цель: ознакомление родителей со способами оздоровления детей в семье.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III. ЗАКЛЮЧИТЕЛЬНЫЙ ЭТАП</w:t>
      </w:r>
      <w:r w:rsidRPr="00AF2190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Итоговое мероприятие</w:t>
      </w:r>
      <w:r w:rsidRPr="00AF2190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Выставка семейных фотогазет "Мы за здоровый образ жизни".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Цель: приобщать родителей к ведению здорового образа жизни к семье.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b/>
          <w:bCs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Заключение</w:t>
      </w:r>
      <w:r w:rsidRPr="00AF2190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 </w:t>
      </w:r>
      <w:r w:rsidRPr="00AF2190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Воспитательная ценность: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У детей значительно повысился интерес и желание заниматься гимнастикой, физкультурой, принимать участие в закаливающих процедурах, ухаживать за собой.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 </w:t>
      </w:r>
      <w:r w:rsidRPr="00AF2190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Познавательная ценность: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У детей и их родителей повысились знания о сохранении и укреплении здоровья, значимости здорового образа жизни. Расширилось представление о закаливающих мероприятиях, о полезных продуктах питания.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 </w:t>
      </w:r>
      <w:r w:rsidRPr="00AF2190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Перспектива:</w:t>
      </w:r>
      <w:r w:rsidRPr="00AF219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С целью повышения интереса к здоровому образу жизни необходимо продолжать систематическую работу в данном направлении через совместные мероприятия по формированию культуры здоровья у детей, сохранению и укреплению их здоровья, и использование интегрированного подхода в этом направлении.</w:t>
      </w:r>
    </w:p>
    <w:p w:rsidR="00AF2190" w:rsidRPr="00AF2190" w:rsidRDefault="00AF2190" w:rsidP="00BD4354">
      <w:pPr>
        <w:rPr>
          <w:rFonts w:ascii="Times New Roman" w:eastAsia="Times New Roman" w:hAnsi="Times New Roman" w:cs="Times New Roman"/>
          <w:b/>
          <w:color w:val="FF0000"/>
          <w:sz w:val="23"/>
          <w:szCs w:val="23"/>
          <w:shd w:val="clear" w:color="auto" w:fill="FFFFFF"/>
          <w:lang w:eastAsia="ru-RU"/>
        </w:rPr>
      </w:pPr>
      <w:r w:rsidRPr="00AF2190">
        <w:rPr>
          <w:rFonts w:ascii="Times New Roman" w:eastAsia="Times New Roman" w:hAnsi="Times New Roman" w:cs="Times New Roman"/>
          <w:b/>
          <w:color w:val="FF0000"/>
          <w:sz w:val="23"/>
          <w:szCs w:val="23"/>
          <w:shd w:val="clear" w:color="auto" w:fill="FFFFFF"/>
          <w:lang w:eastAsia="ru-RU"/>
        </w:rPr>
        <w:t>Вывод:</w:t>
      </w:r>
    </w:p>
    <w:p w:rsidR="00E84FD4" w:rsidRPr="00AF2190" w:rsidRDefault="00E84FD4" w:rsidP="00E84FD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1"/>
          <w:szCs w:val="21"/>
        </w:rPr>
      </w:pPr>
      <w:r w:rsidRPr="00AF2190">
        <w:rPr>
          <w:color w:val="2F2F2F"/>
          <w:sz w:val="21"/>
          <w:szCs w:val="21"/>
        </w:rPr>
        <w:t>1) У большинства детей сформированы основы гигиенических навыков;</w:t>
      </w:r>
    </w:p>
    <w:p w:rsidR="00E84FD4" w:rsidRPr="00AF2190" w:rsidRDefault="00E84FD4" w:rsidP="00E84FD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1"/>
          <w:szCs w:val="21"/>
        </w:rPr>
      </w:pPr>
      <w:r w:rsidRPr="00AF2190">
        <w:rPr>
          <w:color w:val="2F2F2F"/>
          <w:sz w:val="21"/>
          <w:szCs w:val="21"/>
        </w:rPr>
        <w:t>2) Дети ежедневно слышат информацию о полезной и вредной пище для здоровья человека (во время завтрака, обеда, полдника, ужина), о ценностях здоровья (подвижные игры, физкультминутки, различные виды гимнастик);</w:t>
      </w:r>
    </w:p>
    <w:p w:rsidR="00E84FD4" w:rsidRPr="00AF2190" w:rsidRDefault="00E84FD4" w:rsidP="00E84FD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1"/>
          <w:szCs w:val="21"/>
        </w:rPr>
      </w:pPr>
      <w:r w:rsidRPr="00AF2190">
        <w:rPr>
          <w:color w:val="2F2F2F"/>
          <w:sz w:val="21"/>
          <w:szCs w:val="21"/>
        </w:rPr>
        <w:t>3)Сохранение и укрепление здоровья детей через систему комплексной физкультурно-оздоровительной работы.</w:t>
      </w:r>
    </w:p>
    <w:p w:rsidR="00E84FD4" w:rsidRPr="00AF2190" w:rsidRDefault="00E84FD4" w:rsidP="00E84FD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1"/>
          <w:szCs w:val="21"/>
        </w:rPr>
      </w:pPr>
      <w:r w:rsidRPr="00AF2190">
        <w:rPr>
          <w:color w:val="2F2F2F"/>
          <w:sz w:val="21"/>
          <w:szCs w:val="21"/>
        </w:rPr>
        <w:t>4) Совершенствование навыков самостоятельности у детей при соблюдении культурно-гигиенических процедур.</w:t>
      </w:r>
    </w:p>
    <w:p w:rsidR="00E84FD4" w:rsidRPr="00AF2190" w:rsidRDefault="00E84FD4" w:rsidP="00E84FD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1"/>
          <w:szCs w:val="21"/>
        </w:rPr>
      </w:pPr>
      <w:r w:rsidRPr="00AF2190">
        <w:rPr>
          <w:color w:val="2F2F2F"/>
          <w:sz w:val="21"/>
          <w:szCs w:val="21"/>
        </w:rPr>
        <w:lastRenderedPageBreak/>
        <w:t>5) Формирование желания и стремления вести здоровый образ жизни.</w:t>
      </w:r>
    </w:p>
    <w:p w:rsidR="00E84FD4" w:rsidRPr="00AF2190" w:rsidRDefault="00E84FD4" w:rsidP="00E84FD4">
      <w:pPr>
        <w:pStyle w:val="a5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1"/>
          <w:szCs w:val="21"/>
        </w:rPr>
      </w:pPr>
      <w:r w:rsidRPr="00AF2190">
        <w:rPr>
          <w:color w:val="2F2F2F"/>
          <w:sz w:val="21"/>
          <w:szCs w:val="21"/>
        </w:rPr>
        <w:t>6) Дети и родители имеют элементарные представления о ценности здоровья.</w:t>
      </w:r>
    </w:p>
    <w:p w:rsidR="00E84FD4" w:rsidRPr="00AF2190" w:rsidRDefault="00E84FD4" w:rsidP="00BD4354">
      <w:pPr>
        <w:rPr>
          <w:rFonts w:ascii="Times New Roman" w:hAnsi="Times New Roman" w:cs="Times New Roman"/>
        </w:rPr>
      </w:pPr>
    </w:p>
    <w:sectPr w:rsidR="00E84FD4" w:rsidRPr="00AF2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54"/>
    <w:rsid w:val="00536379"/>
    <w:rsid w:val="00AF2190"/>
    <w:rsid w:val="00BD4354"/>
    <w:rsid w:val="00E8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35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84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35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84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55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923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CDA"/>
                        <w:left w:val="single" w:sz="6" w:space="0" w:color="DDDCDA"/>
                        <w:bottom w:val="none" w:sz="0" w:space="0" w:color="auto"/>
                        <w:right w:val="single" w:sz="6" w:space="0" w:color="DDDCDA"/>
                      </w:divBdr>
                      <w:divsChild>
                        <w:div w:id="93297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7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15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595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25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216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080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347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3705449">
                                                              <w:marLeft w:val="7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311422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711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6600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8422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397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4491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1656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394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804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614018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265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1701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2023-01-23T10:31:00Z</dcterms:created>
  <dcterms:modified xsi:type="dcterms:W3CDTF">2023-10-01T16:08:00Z</dcterms:modified>
</cp:coreProperties>
</file>